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19" w:rsidRPr="00B076C6" w:rsidRDefault="00144019" w:rsidP="004071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C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44019" w:rsidRPr="00B076C6" w:rsidRDefault="00144019" w:rsidP="004071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C6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 проекта муниципального</w:t>
      </w:r>
    </w:p>
    <w:p w:rsidR="00144019" w:rsidRPr="00B076C6" w:rsidRDefault="00144019" w:rsidP="004071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C6">
        <w:rPr>
          <w:rFonts w:ascii="Times New Roman" w:hAnsi="Times New Roman" w:cs="Times New Roman"/>
          <w:b/>
          <w:sz w:val="28"/>
          <w:szCs w:val="28"/>
        </w:rPr>
        <w:t>нормативного правового акта Пермского муниципального района,</w:t>
      </w:r>
    </w:p>
    <w:p w:rsidR="00144019" w:rsidRPr="008D1976" w:rsidRDefault="00144019" w:rsidP="0040717A">
      <w:pPr>
        <w:pStyle w:val="a4"/>
        <w:jc w:val="center"/>
      </w:pPr>
      <w:r w:rsidRPr="00B076C6">
        <w:rPr>
          <w:b/>
        </w:rPr>
        <w:t xml:space="preserve">затрагивающего вопросы </w:t>
      </w:r>
      <w:r w:rsidRPr="003347FC">
        <w:rPr>
          <w:b/>
        </w:rPr>
        <w:t>по предоставлению муниципальной услуги «Выдача разрешения на установку и эксплуатацию рекламной конструкции»</w:t>
      </w:r>
    </w:p>
    <w:p w:rsidR="00144019" w:rsidRPr="00B076C6" w:rsidRDefault="00144019" w:rsidP="001440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19" w:rsidRPr="00F9536B" w:rsidRDefault="00144019" w:rsidP="004071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6B">
        <w:rPr>
          <w:rFonts w:ascii="Times New Roman" w:hAnsi="Times New Roman" w:cs="Times New Roman"/>
          <w:sz w:val="28"/>
          <w:szCs w:val="28"/>
        </w:rPr>
        <w:t>1. Общая информация.</w:t>
      </w:r>
    </w:p>
    <w:p w:rsidR="00144019" w:rsidRPr="00F9536B" w:rsidRDefault="00144019" w:rsidP="0040717A">
      <w:pPr>
        <w:ind w:firstLine="708"/>
        <w:jc w:val="both"/>
        <w:rPr>
          <w:szCs w:val="28"/>
        </w:rPr>
      </w:pPr>
      <w:r w:rsidRPr="00F9536B">
        <w:rPr>
          <w:szCs w:val="28"/>
        </w:rPr>
        <w:t xml:space="preserve">1.1. Разработчик: </w:t>
      </w:r>
      <w:r>
        <w:rPr>
          <w:szCs w:val="28"/>
        </w:rPr>
        <w:t>комитет имущественных отношений</w:t>
      </w:r>
      <w:r w:rsidRPr="00F9536B">
        <w:rPr>
          <w:szCs w:val="28"/>
        </w:rPr>
        <w:t xml:space="preserve"> администрации Пермского муниципального района.</w:t>
      </w:r>
    </w:p>
    <w:p w:rsidR="00144019" w:rsidRPr="008D1976" w:rsidRDefault="00144019" w:rsidP="0040717A">
      <w:pPr>
        <w:pStyle w:val="a4"/>
        <w:ind w:firstLine="709"/>
        <w:jc w:val="both"/>
      </w:pPr>
      <w:r w:rsidRPr="008D1976">
        <w:t>1.2. Наименование проекта муниципального нормативного правового акта Пермского муниципального района (далее - правовой акт): О внесении изменений в постановление администрации Пермского муниципального района от 26.12.2014 № 5382 «Об утверждении административного регламента по предоставлению муниципальной услуги «Выдача разрешения</w:t>
      </w:r>
      <w:r>
        <w:t xml:space="preserve"> </w:t>
      </w:r>
      <w:r w:rsidRPr="008D1976">
        <w:t>на установку и эксплуатацию рекламной конструкции».</w:t>
      </w:r>
    </w:p>
    <w:p w:rsidR="00144019" w:rsidRPr="00B076C6" w:rsidRDefault="00144019" w:rsidP="004071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6C6">
        <w:rPr>
          <w:rFonts w:ascii="Times New Roman" w:hAnsi="Times New Roman" w:cs="Times New Roman"/>
          <w:sz w:val="28"/>
          <w:szCs w:val="28"/>
        </w:rPr>
        <w:t xml:space="preserve">1.3. Предполагаемая дата вступления в силу правового акта: </w:t>
      </w:r>
      <w:r>
        <w:rPr>
          <w:rFonts w:ascii="Times New Roman" w:hAnsi="Times New Roman" w:cs="Times New Roman"/>
          <w:sz w:val="28"/>
          <w:szCs w:val="28"/>
        </w:rPr>
        <w:t>15 декабря 2021</w:t>
      </w:r>
      <w:r w:rsidRPr="00B076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44019" w:rsidRPr="00B076C6" w:rsidRDefault="00144019" w:rsidP="0040717A">
      <w:pPr>
        <w:keepNext/>
        <w:keepLines/>
        <w:shd w:val="clear" w:color="auto" w:fill="FFFFFF"/>
        <w:tabs>
          <w:tab w:val="left" w:pos="709"/>
        </w:tabs>
        <w:jc w:val="both"/>
        <w:outlineLvl w:val="2"/>
        <w:rPr>
          <w:szCs w:val="28"/>
        </w:rPr>
      </w:pPr>
      <w:r>
        <w:rPr>
          <w:szCs w:val="28"/>
        </w:rPr>
        <w:tab/>
      </w:r>
      <w:r w:rsidRPr="00B076C6">
        <w:rPr>
          <w:szCs w:val="28"/>
        </w:rPr>
        <w:t>1.4. </w:t>
      </w:r>
      <w:r w:rsidR="00DA0821" w:rsidRPr="00EE3C3C">
        <w:rPr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лица, являющиеся собственниками или иными указанными в частях 5-7 статьи 19 Федерального закона от 13 марта 2006 г. № 38-ФЗ «О рекламе» законными владельцами недвижимого имущества, к которому присоединяется рекламная конструкция, либо владельцами рекламной конструкции, либо их уполномоченные представители</w:t>
      </w:r>
      <w:r>
        <w:rPr>
          <w:szCs w:val="28"/>
        </w:rPr>
        <w:t>.</w:t>
      </w:r>
    </w:p>
    <w:p w:rsidR="00144019" w:rsidRDefault="00144019" w:rsidP="004071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CC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 Контактная информация исполнителя у разработчика </w:t>
      </w:r>
      <w:r w:rsidRPr="00663FCC">
        <w:rPr>
          <w:rFonts w:ascii="Times New Roman" w:hAnsi="Times New Roman" w:cs="Times New Roman"/>
          <w:sz w:val="28"/>
          <w:szCs w:val="28"/>
        </w:rPr>
        <w:t xml:space="preserve">(Ф.И.О., должность, телефон, адрес электронной почты):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Владимировна</w:t>
      </w:r>
      <w:r w:rsidRPr="00663FCC">
        <w:rPr>
          <w:rFonts w:ascii="Times New Roman" w:hAnsi="Times New Roman" w:cs="Times New Roman"/>
          <w:sz w:val="28"/>
          <w:szCs w:val="28"/>
        </w:rPr>
        <w:t>,</w:t>
      </w:r>
      <w:r w:rsidRPr="00863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имуществу МКУ «Управление земельно-имущественными ресурсами Пермского района»</w:t>
      </w:r>
      <w:r w:rsidRPr="006A09BA">
        <w:rPr>
          <w:rFonts w:ascii="Times New Roman" w:hAnsi="Times New Roman" w:cs="Times New Roman"/>
          <w:sz w:val="28"/>
          <w:szCs w:val="28"/>
        </w:rPr>
        <w:t xml:space="preserve">, тел. </w:t>
      </w:r>
      <w:r>
        <w:rPr>
          <w:rFonts w:ascii="Times New Roman" w:hAnsi="Times New Roman" w:cs="Times New Roman"/>
          <w:sz w:val="28"/>
          <w:szCs w:val="28"/>
        </w:rPr>
        <w:t>296-23-35</w:t>
      </w:r>
      <w:r w:rsidRPr="006A09BA">
        <w:rPr>
          <w:rFonts w:ascii="Times New Roman" w:hAnsi="Times New Roman" w:cs="Times New Roman"/>
          <w:sz w:val="28"/>
          <w:szCs w:val="28"/>
        </w:rPr>
        <w:t xml:space="preserve">, эл. почта: </w:t>
      </w:r>
      <w:hyperlink r:id="rId5" w:history="1">
        <w:r w:rsidRPr="003A5A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kio</w:t>
        </w:r>
        <w:r w:rsidRPr="003A5AB9">
          <w:rPr>
            <w:rStyle w:val="a3"/>
            <w:rFonts w:ascii="Times New Roman" w:hAnsi="Times New Roman" w:cs="Times New Roman"/>
            <w:sz w:val="28"/>
            <w:szCs w:val="28"/>
          </w:rPr>
          <w:t>577@</w:t>
        </w:r>
        <w:r w:rsidRPr="003A5A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5A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5A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419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019" w:rsidRPr="00FE6070" w:rsidRDefault="00144019" w:rsidP="00144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070">
        <w:rPr>
          <w:rFonts w:ascii="Times New Roman" w:hAnsi="Times New Roman" w:cs="Times New Roman"/>
          <w:sz w:val="28"/>
          <w:szCs w:val="28"/>
        </w:rPr>
        <w:t>2. Описание проблемы, на решение которой направлено предлагаемое правовое регулирование.</w:t>
      </w:r>
    </w:p>
    <w:p w:rsidR="00144019" w:rsidRPr="00FE6070" w:rsidRDefault="00144019" w:rsidP="001440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070">
        <w:rPr>
          <w:rFonts w:ascii="Times New Roman" w:hAnsi="Times New Roman" w:cs="Times New Roman"/>
          <w:sz w:val="28"/>
          <w:szCs w:val="28"/>
        </w:rPr>
        <w:t>2.1. Формулировка проблемы и краткое ее описание:</w:t>
      </w:r>
    </w:p>
    <w:p w:rsidR="00144019" w:rsidRDefault="00144019" w:rsidP="00144019">
      <w:pPr>
        <w:autoSpaceDE w:val="0"/>
        <w:autoSpaceDN w:val="0"/>
        <w:adjustRightInd w:val="0"/>
        <w:jc w:val="both"/>
        <w:rPr>
          <w:szCs w:val="28"/>
        </w:rPr>
      </w:pPr>
      <w:r w:rsidRPr="00FE6070">
        <w:rPr>
          <w:szCs w:val="28"/>
        </w:rPr>
        <w:t xml:space="preserve">Действующая редакция постановления администрации Пермского муниципального района </w:t>
      </w:r>
      <w:r>
        <w:rPr>
          <w:szCs w:val="28"/>
        </w:rPr>
        <w:t>от 26.12.2014 г. № 5382 «Об утверждении административного регламента по предоставлению муниципальной услуги «Выдача разрешения на установку и эксплуатацию рекламной конструкции» (в ред. от 28.10.2016 № 571</w:t>
      </w:r>
      <w:r w:rsidRPr="00EE3C3C">
        <w:rPr>
          <w:szCs w:val="28"/>
        </w:rPr>
        <w:t>)</w:t>
      </w:r>
      <w:r>
        <w:rPr>
          <w:szCs w:val="28"/>
        </w:rPr>
        <w:t xml:space="preserve"> </w:t>
      </w:r>
      <w:r w:rsidR="00443E5A">
        <w:rPr>
          <w:szCs w:val="28"/>
        </w:rPr>
        <w:t xml:space="preserve">не </w:t>
      </w:r>
      <w:bookmarkStart w:id="0" w:name="_GoBack"/>
      <w:bookmarkEnd w:id="0"/>
      <w:r>
        <w:rPr>
          <w:szCs w:val="28"/>
        </w:rPr>
        <w:t>предусматривает</w:t>
      </w:r>
      <w:r w:rsidRPr="00FE6070">
        <w:rPr>
          <w:szCs w:val="28"/>
        </w:rPr>
        <w:t xml:space="preserve"> </w:t>
      </w:r>
      <w:r w:rsidR="00F50F74">
        <w:rPr>
          <w:szCs w:val="28"/>
        </w:rPr>
        <w:t>перевод в электронный формат с целью предоставления посредством Платформы государственных сервисов.</w:t>
      </w:r>
    </w:p>
    <w:p w:rsidR="00144019" w:rsidRDefault="00144019" w:rsidP="0014401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2.2. Характеристика</w:t>
      </w:r>
      <w:r w:rsidRPr="0045743B">
        <w:rPr>
          <w:szCs w:val="28"/>
        </w:rPr>
        <w:t xml:space="preserve"> негативных эффектов, возникающих в связи с наличием проблемы, их количественная оценка: не установлено. </w:t>
      </w:r>
    </w:p>
    <w:p w:rsidR="00144019" w:rsidRPr="0026587C" w:rsidRDefault="00144019" w:rsidP="001440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728">
        <w:rPr>
          <w:rFonts w:ascii="Times New Roman" w:hAnsi="Times New Roman" w:cs="Times New Roman"/>
          <w:sz w:val="28"/>
          <w:szCs w:val="28"/>
        </w:rPr>
        <w:t>2.3. Причины невозможности решения проблемы без вмешательства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728">
        <w:rPr>
          <w:rFonts w:ascii="Times New Roman" w:hAnsi="Times New Roman" w:cs="Times New Roman"/>
          <w:sz w:val="28"/>
          <w:szCs w:val="28"/>
        </w:rPr>
        <w:t>местного самоуправления:</w:t>
      </w:r>
      <w:r w:rsidR="00BA29FB">
        <w:rPr>
          <w:rFonts w:ascii="Times New Roman" w:hAnsi="Times New Roman" w:cs="Times New Roman"/>
          <w:sz w:val="28"/>
          <w:szCs w:val="28"/>
        </w:rPr>
        <w:t xml:space="preserve"> </w:t>
      </w:r>
      <w:r w:rsidR="00BA29FB" w:rsidRPr="0026587C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019" w:rsidRDefault="00144019" w:rsidP="0014401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6587C">
        <w:rPr>
          <w:rFonts w:ascii="Times New Roman" w:hAnsi="Times New Roman" w:cs="Times New Roman"/>
          <w:sz w:val="28"/>
          <w:szCs w:val="28"/>
        </w:rPr>
        <w:t xml:space="preserve">2.4. Иная информация о проблеме: отсутствует. </w:t>
      </w:r>
    </w:p>
    <w:p w:rsidR="00144019" w:rsidRPr="0026587C" w:rsidRDefault="00144019" w:rsidP="0014401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587C">
        <w:rPr>
          <w:rFonts w:ascii="Times New Roman" w:hAnsi="Times New Roman" w:cs="Times New Roman"/>
          <w:sz w:val="28"/>
          <w:szCs w:val="28"/>
        </w:rPr>
        <w:t>Описание целей предлагаемого правового регулирования.</w:t>
      </w:r>
    </w:p>
    <w:p w:rsidR="00144019" w:rsidRDefault="00144019" w:rsidP="00144019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6587C">
        <w:rPr>
          <w:szCs w:val="28"/>
        </w:rPr>
        <w:t>3.1. Цели предлагаемого правового регулирования: </w:t>
      </w:r>
      <w:r>
        <w:rPr>
          <w:szCs w:val="28"/>
        </w:rPr>
        <w:t xml:space="preserve">оказание </w:t>
      </w:r>
      <w:r w:rsidR="00F9050A">
        <w:rPr>
          <w:szCs w:val="28"/>
        </w:rPr>
        <w:t>услуги в электронном формате с целью предоставления посредством Платформы государственных сервисов</w:t>
      </w:r>
      <w:r>
        <w:rPr>
          <w:szCs w:val="28"/>
        </w:rPr>
        <w:t>.</w:t>
      </w:r>
    </w:p>
    <w:p w:rsidR="00F9050A" w:rsidRDefault="00144019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7C">
        <w:rPr>
          <w:rFonts w:ascii="Times New Roman" w:hAnsi="Times New Roman" w:cs="Times New Roman"/>
          <w:sz w:val="28"/>
          <w:szCs w:val="28"/>
        </w:rPr>
        <w:lastRenderedPageBreak/>
        <w:t xml:space="preserve">3.2. Действующие нормативные правовые акты, </w:t>
      </w:r>
      <w:r>
        <w:rPr>
          <w:rFonts w:ascii="Times New Roman" w:hAnsi="Times New Roman" w:cs="Times New Roman"/>
          <w:sz w:val="28"/>
          <w:szCs w:val="28"/>
        </w:rPr>
        <w:t xml:space="preserve">поручения, другие решения, на </w:t>
      </w:r>
      <w:r w:rsidRPr="0026587C">
        <w:rPr>
          <w:rFonts w:ascii="Times New Roman" w:hAnsi="Times New Roman" w:cs="Times New Roman"/>
          <w:sz w:val="28"/>
          <w:szCs w:val="28"/>
        </w:rPr>
        <w:t>основании которых необходима разработка предлагаемого правового регулирования в данной области, которые определяют необходимос</w:t>
      </w:r>
      <w:r w:rsidR="00F9050A">
        <w:rPr>
          <w:rFonts w:ascii="Times New Roman" w:hAnsi="Times New Roman" w:cs="Times New Roman"/>
          <w:sz w:val="28"/>
          <w:szCs w:val="28"/>
        </w:rPr>
        <w:t xml:space="preserve">ть постановки указанных целей: </w:t>
      </w:r>
    </w:p>
    <w:p w:rsidR="00F9050A" w:rsidRDefault="00F9050A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F9050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9050A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050A" w:rsidRPr="00F9050A" w:rsidRDefault="00F9050A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F9050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9050A">
        <w:rPr>
          <w:rFonts w:ascii="Times New Roman" w:hAnsi="Times New Roman" w:cs="Times New Roman"/>
          <w:sz w:val="28"/>
          <w:szCs w:val="28"/>
        </w:rPr>
        <w:t xml:space="preserve"> от 13 марта 2006 г. № 38-ФЗ «О рекламе»;</w:t>
      </w:r>
    </w:p>
    <w:p w:rsidR="00F9050A" w:rsidRPr="00F9050A" w:rsidRDefault="00F9050A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>Налоговый кодекс Российской Федерации от 05.08.2000 № 117;</w:t>
      </w:r>
    </w:p>
    <w:p w:rsidR="00F9050A" w:rsidRDefault="00F9050A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50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«Требованиями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F9050A">
        <w:rPr>
          <w:rFonts w:ascii="Times New Roman" w:hAnsi="Times New Roman" w:cs="Times New Roman"/>
          <w:sz w:val="28"/>
          <w:szCs w:val="28"/>
        </w:rPr>
        <w:t xml:space="preserve"> услуг в электронной форме»);</w:t>
      </w:r>
    </w:p>
    <w:p w:rsidR="00F9050A" w:rsidRPr="00F9050A" w:rsidRDefault="00F9050A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>Требования к предоставлению в электронной форме государственных и муниципальных услуг, утвержденные постановление Правительства Российской Федерации от 26.03.2016 № 236;</w:t>
      </w:r>
    </w:p>
    <w:p w:rsidR="00F9050A" w:rsidRPr="00F9050A" w:rsidRDefault="00443E5A" w:rsidP="00F905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9050A">
          <w:rPr>
            <w:rFonts w:ascii="Times New Roman" w:hAnsi="Times New Roman" w:cs="Times New Roman"/>
            <w:sz w:val="28"/>
            <w:szCs w:val="28"/>
          </w:rPr>
          <w:t>Р</w:t>
        </w:r>
        <w:r w:rsidR="00F9050A" w:rsidRPr="00F9050A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="00F9050A" w:rsidRPr="00F9050A">
        <w:rPr>
          <w:rFonts w:ascii="Times New Roman" w:hAnsi="Times New Roman" w:cs="Times New Roman"/>
          <w:sz w:val="28"/>
          <w:szCs w:val="28"/>
        </w:rPr>
        <w:t xml:space="preserve"> Земского Собрания Пермского муниципального района от 29 апреля 2014 г. № 441 «Об утверждении Положения о порядке размещения рекламных конструкций на территории Пермского муниципального района»;</w:t>
      </w:r>
    </w:p>
    <w:p w:rsidR="00F9050A" w:rsidRDefault="00F9050A" w:rsidP="00F905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E3C3C">
        <w:rPr>
          <w:szCs w:val="28"/>
        </w:rPr>
        <w:t xml:space="preserve">Перечень </w:t>
      </w:r>
      <w:proofErr w:type="gramStart"/>
      <w:r w:rsidRPr="00EE3C3C">
        <w:rPr>
          <w:szCs w:val="28"/>
        </w:rPr>
        <w:t>нормативных правовых актов, регулирующих предоставление муниципальной услуги размещен</w:t>
      </w:r>
      <w:proofErr w:type="gramEnd"/>
      <w:r w:rsidRPr="00EE3C3C">
        <w:rPr>
          <w:szCs w:val="28"/>
        </w:rPr>
        <w:t xml:space="preserve"> на Едином портале</w:t>
      </w:r>
      <w:r w:rsidR="00144019" w:rsidRPr="0026587C">
        <w:rPr>
          <w:szCs w:val="28"/>
        </w:rPr>
        <w:t>. </w:t>
      </w:r>
    </w:p>
    <w:p w:rsidR="00144019" w:rsidRDefault="00144019" w:rsidP="001440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 Описание </w:t>
      </w:r>
      <w:r w:rsidRPr="00ED77FE">
        <w:rPr>
          <w:szCs w:val="28"/>
        </w:rPr>
        <w:t>изменений функции, полномочий, обязанностей и прав</w:t>
      </w:r>
      <w:r>
        <w:rPr>
          <w:szCs w:val="28"/>
        </w:rPr>
        <w:t xml:space="preserve"> </w:t>
      </w:r>
      <w:r w:rsidRPr="00757405">
        <w:rPr>
          <w:szCs w:val="28"/>
        </w:rPr>
        <w:t>органов местного самоуправления, а также порядка их реализации в связи с</w:t>
      </w:r>
      <w:r>
        <w:rPr>
          <w:szCs w:val="28"/>
        </w:rPr>
        <w:t xml:space="preserve"> </w:t>
      </w:r>
      <w:r w:rsidRPr="00757405">
        <w:rPr>
          <w:szCs w:val="28"/>
        </w:rPr>
        <w:t>вв</w:t>
      </w:r>
      <w:r w:rsidRPr="008634BA">
        <w:rPr>
          <w:szCs w:val="28"/>
        </w:rPr>
        <w:t>едением предлагаемого правового регулирования:</w:t>
      </w:r>
    </w:p>
    <w:p w:rsidR="00144019" w:rsidRDefault="00F9050A" w:rsidP="00144019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144019">
        <w:rPr>
          <w:szCs w:val="28"/>
        </w:rPr>
        <w:t xml:space="preserve">. Оценка расходов (доходов) бюджета Пермского муниципального района, связанных с введением предлагаемого правового регулирования: </w:t>
      </w:r>
      <w:r w:rsidR="00144019">
        <w:rPr>
          <w:color w:val="000000"/>
          <w:szCs w:val="28"/>
        </w:rPr>
        <w:t>не требует внесения изменений в бюджет Пермского муниципального района.</w:t>
      </w:r>
    </w:p>
    <w:p w:rsidR="00144019" w:rsidRDefault="00F9050A" w:rsidP="00144019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144019">
        <w:rPr>
          <w:szCs w:val="28"/>
        </w:rPr>
        <w:t>. Оценка рисков негативных последствий применения предлагаемого правового регулирования: не установлены.</w:t>
      </w:r>
    </w:p>
    <w:p w:rsidR="00144019" w:rsidRDefault="00F9050A" w:rsidP="00144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4019">
        <w:rPr>
          <w:rFonts w:ascii="Times New Roman" w:hAnsi="Times New Roman" w:cs="Times New Roman"/>
          <w:sz w:val="28"/>
          <w:szCs w:val="28"/>
        </w:rPr>
        <w:t>. Необходимые для достижения заявленных целей регулирования организационно-технические, методологические, информационные и иные мероприятия: отсутствуют.</w:t>
      </w:r>
    </w:p>
    <w:p w:rsidR="00144019" w:rsidRDefault="00F9050A" w:rsidP="0014401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4019">
        <w:rPr>
          <w:rFonts w:ascii="Times New Roman" w:hAnsi="Times New Roman" w:cs="Times New Roman"/>
          <w:sz w:val="28"/>
          <w:szCs w:val="28"/>
        </w:rPr>
        <w:t>. Иные сведения, которые согласно мнению разработчика позволяют оценить обоснованность предлагаемого правового регулирования: отсутствуют.</w:t>
      </w:r>
    </w:p>
    <w:p w:rsidR="00144019" w:rsidRDefault="00144019" w:rsidP="00144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4019" w:rsidRDefault="00144019" w:rsidP="001440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6D79" w:rsidRPr="00F9050A" w:rsidRDefault="00144019" w:rsidP="00F905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1F6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</w:r>
      <w:r w:rsidRPr="007821F6">
        <w:rPr>
          <w:rFonts w:ascii="Times New Roman" w:hAnsi="Times New Roman" w:cs="Times New Roman"/>
          <w:sz w:val="28"/>
          <w:szCs w:val="28"/>
        </w:rPr>
        <w:tab/>
        <w:t xml:space="preserve">     Г.В. Мюресов</w:t>
      </w:r>
    </w:p>
    <w:sectPr w:rsidR="00A96D79" w:rsidRPr="00F9050A" w:rsidSect="00F50F74">
      <w:pgSz w:w="11906" w:h="16838"/>
      <w:pgMar w:top="851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02"/>
    <w:rsid w:val="000C1CAD"/>
    <w:rsid w:val="00144019"/>
    <w:rsid w:val="00272A02"/>
    <w:rsid w:val="0040717A"/>
    <w:rsid w:val="00443E5A"/>
    <w:rsid w:val="00A96D79"/>
    <w:rsid w:val="00BA29FB"/>
    <w:rsid w:val="00DA0821"/>
    <w:rsid w:val="00F07FEB"/>
    <w:rsid w:val="00F50F74"/>
    <w:rsid w:val="00F9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40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144019"/>
    <w:rPr>
      <w:color w:val="0000FF"/>
      <w:u w:val="single"/>
    </w:rPr>
  </w:style>
  <w:style w:type="paragraph" w:customStyle="1" w:styleId="a4">
    <w:name w:val="Форма"/>
    <w:rsid w:val="001440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40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144019"/>
    <w:rPr>
      <w:color w:val="0000FF"/>
      <w:u w:val="single"/>
    </w:rPr>
  </w:style>
  <w:style w:type="paragraph" w:customStyle="1" w:styleId="a4">
    <w:name w:val="Форма"/>
    <w:rsid w:val="001440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FAC4D9E3A0A5DF8F836E110382127115F426347D99F4D5D0AF10CCD688D48DB43FF607E60C1373C859E6D963087A09BF2AB681BB2B6163E2148BD2p6Z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FAC4D9E3A0A5DF8F83701C15EE4F7A1EFE7C31789BFA828BFB169B89D8D2D8F47FF052A74D1526991DB6D063043058FE61B981BDp3Z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FAC4D9E3A0A5DF8F83701C15EE4F7A1EFD793C7E99FA828BFB169B89D8D2D8F47FF052A5481E7BCC52B78C27562358FC61BB84A2376167pFZ5G" TargetMode="External"/><Relationship Id="rId5" Type="http://schemas.openxmlformats.org/officeDocument/2006/relationships/hyperlink" Target="mailto:kio57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kio26-03</dc:creator>
  <cp:keywords/>
  <dc:description/>
  <cp:lastModifiedBy>Пермякова</cp:lastModifiedBy>
  <cp:revision>6</cp:revision>
  <cp:lastPrinted>2021-11-19T09:09:00Z</cp:lastPrinted>
  <dcterms:created xsi:type="dcterms:W3CDTF">2021-11-19T05:53:00Z</dcterms:created>
  <dcterms:modified xsi:type="dcterms:W3CDTF">2021-11-19T09:27:00Z</dcterms:modified>
</cp:coreProperties>
</file>